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53C1" w:rsidRDefault="008153C1" w:rsidP="008153C1">
      <w:pPr>
        <w:spacing w:after="0" w:line="480" w:lineRule="auto"/>
        <w:rPr>
          <w:rFonts w:ascii="Times New Roman" w:hAnsi="Times New Roman" w:cs="Times New Roman"/>
          <w:b/>
          <w:color w:val="1D1D1D"/>
          <w:sz w:val="24"/>
          <w:szCs w:val="24"/>
          <w:shd w:val="clear" w:color="auto" w:fill="FFFFFF"/>
        </w:rPr>
      </w:pPr>
    </w:p>
    <w:p w:rsidR="008153C1" w:rsidRDefault="008153C1" w:rsidP="008153C1">
      <w:pPr>
        <w:spacing w:after="0" w:line="480" w:lineRule="auto"/>
        <w:jc w:val="center"/>
        <w:rPr>
          <w:rFonts w:ascii="Times New Roman" w:hAnsi="Times New Roman" w:cs="Times New Roman"/>
          <w:b/>
          <w:color w:val="1D1D1D"/>
          <w:sz w:val="24"/>
          <w:szCs w:val="24"/>
          <w:shd w:val="clear" w:color="auto" w:fill="FFFFFF"/>
        </w:rPr>
      </w:pPr>
    </w:p>
    <w:p w:rsidR="008153C1" w:rsidRDefault="008153C1" w:rsidP="008153C1">
      <w:pPr>
        <w:spacing w:after="0" w:line="480" w:lineRule="auto"/>
        <w:jc w:val="center"/>
        <w:rPr>
          <w:rFonts w:ascii="Times New Roman" w:hAnsi="Times New Roman" w:cs="Times New Roman"/>
          <w:b/>
          <w:color w:val="1D1D1D"/>
          <w:sz w:val="24"/>
          <w:szCs w:val="24"/>
          <w:shd w:val="clear" w:color="auto" w:fill="FFFFFF"/>
        </w:rPr>
      </w:pPr>
    </w:p>
    <w:p w:rsidR="008153C1" w:rsidRDefault="008153C1" w:rsidP="008153C1">
      <w:pPr>
        <w:spacing w:after="0" w:line="480" w:lineRule="auto"/>
        <w:jc w:val="center"/>
        <w:rPr>
          <w:rFonts w:ascii="Times New Roman" w:hAnsi="Times New Roman" w:cs="Times New Roman"/>
          <w:b/>
          <w:color w:val="1D1D1D"/>
          <w:sz w:val="24"/>
          <w:szCs w:val="24"/>
          <w:shd w:val="clear" w:color="auto" w:fill="FFFFFF"/>
        </w:rPr>
      </w:pPr>
    </w:p>
    <w:p w:rsidR="008153C1" w:rsidRDefault="008153C1" w:rsidP="008153C1">
      <w:pPr>
        <w:spacing w:after="0" w:line="480" w:lineRule="auto"/>
        <w:jc w:val="center"/>
        <w:rPr>
          <w:rFonts w:ascii="Times New Roman" w:hAnsi="Times New Roman" w:cs="Times New Roman"/>
          <w:b/>
          <w:color w:val="1D1D1D"/>
          <w:sz w:val="24"/>
          <w:szCs w:val="24"/>
          <w:shd w:val="clear" w:color="auto" w:fill="FFFFFF"/>
        </w:rPr>
      </w:pPr>
    </w:p>
    <w:p w:rsidR="008153C1" w:rsidRDefault="008153C1" w:rsidP="008153C1">
      <w:pPr>
        <w:spacing w:after="0" w:line="480" w:lineRule="auto"/>
        <w:jc w:val="center"/>
        <w:rPr>
          <w:rFonts w:ascii="Times New Roman" w:hAnsi="Times New Roman" w:cs="Times New Roman"/>
          <w:b/>
          <w:color w:val="1D1D1D"/>
          <w:sz w:val="24"/>
          <w:szCs w:val="24"/>
          <w:shd w:val="clear" w:color="auto" w:fill="FFFFFF"/>
        </w:rPr>
      </w:pPr>
    </w:p>
    <w:p w:rsidR="008153C1" w:rsidRDefault="008153C1" w:rsidP="008153C1">
      <w:pPr>
        <w:spacing w:after="0" w:line="480" w:lineRule="auto"/>
        <w:jc w:val="center"/>
        <w:rPr>
          <w:rFonts w:ascii="Times New Roman" w:hAnsi="Times New Roman" w:cs="Times New Roman"/>
          <w:b/>
          <w:color w:val="1D1D1D"/>
          <w:sz w:val="24"/>
          <w:szCs w:val="24"/>
          <w:shd w:val="clear" w:color="auto" w:fill="FFFFFF"/>
        </w:rPr>
      </w:pPr>
    </w:p>
    <w:p w:rsidR="008153C1" w:rsidRDefault="008153C1" w:rsidP="008153C1">
      <w:pPr>
        <w:spacing w:after="0" w:line="480" w:lineRule="auto"/>
        <w:jc w:val="center"/>
        <w:rPr>
          <w:rFonts w:ascii="Times New Roman" w:hAnsi="Times New Roman" w:cs="Times New Roman"/>
          <w:b/>
          <w:color w:val="1D1D1D"/>
          <w:sz w:val="24"/>
          <w:szCs w:val="24"/>
          <w:shd w:val="clear" w:color="auto" w:fill="FFFFFF"/>
        </w:rPr>
      </w:pPr>
    </w:p>
    <w:p w:rsidR="008153C1" w:rsidRDefault="008153C1" w:rsidP="008153C1">
      <w:pPr>
        <w:spacing w:after="0" w:line="480" w:lineRule="auto"/>
        <w:jc w:val="center"/>
        <w:rPr>
          <w:rFonts w:ascii="Times New Roman" w:hAnsi="Times New Roman" w:cs="Times New Roman"/>
          <w:b/>
          <w:color w:val="1D1D1D"/>
          <w:sz w:val="24"/>
          <w:szCs w:val="24"/>
          <w:shd w:val="clear" w:color="auto" w:fill="FFFFFF"/>
        </w:rPr>
      </w:pPr>
    </w:p>
    <w:p w:rsidR="008153C1" w:rsidRDefault="008153C1" w:rsidP="008153C1">
      <w:pPr>
        <w:spacing w:after="0" w:line="480" w:lineRule="auto"/>
        <w:jc w:val="center"/>
        <w:rPr>
          <w:rFonts w:ascii="Times New Roman" w:hAnsi="Times New Roman" w:cs="Times New Roman"/>
          <w:b/>
          <w:color w:val="1D1D1D"/>
          <w:sz w:val="24"/>
          <w:szCs w:val="24"/>
          <w:shd w:val="clear" w:color="auto" w:fill="FFFFFF"/>
        </w:rPr>
      </w:pPr>
    </w:p>
    <w:p w:rsidR="008153C1" w:rsidRDefault="008153C1" w:rsidP="008153C1">
      <w:pPr>
        <w:spacing w:after="0" w:line="480" w:lineRule="auto"/>
        <w:jc w:val="center"/>
        <w:rPr>
          <w:rFonts w:ascii="Times New Roman" w:hAnsi="Times New Roman" w:cs="Times New Roman"/>
          <w:b/>
          <w:color w:val="1D1D1D"/>
          <w:sz w:val="24"/>
          <w:szCs w:val="24"/>
          <w:shd w:val="clear" w:color="auto" w:fill="FFFFFF"/>
        </w:rPr>
      </w:pPr>
    </w:p>
    <w:p w:rsidR="008153C1" w:rsidRDefault="008153C1" w:rsidP="008153C1">
      <w:pPr>
        <w:spacing w:after="0" w:line="480" w:lineRule="auto"/>
        <w:jc w:val="center"/>
        <w:rPr>
          <w:rFonts w:ascii="Times New Roman" w:hAnsi="Times New Roman" w:cs="Times New Roman"/>
          <w:b/>
          <w:color w:val="1D1D1D"/>
          <w:sz w:val="24"/>
          <w:szCs w:val="24"/>
          <w:shd w:val="clear" w:color="auto" w:fill="FFFFFF"/>
        </w:rPr>
      </w:pPr>
    </w:p>
    <w:p w:rsidR="008153C1" w:rsidRPr="008153C1" w:rsidRDefault="008153C1" w:rsidP="008153C1">
      <w:pPr>
        <w:spacing w:after="0" w:line="480" w:lineRule="auto"/>
        <w:jc w:val="center"/>
        <w:rPr>
          <w:rFonts w:ascii="Times New Roman" w:hAnsi="Times New Roman" w:cs="Times New Roman"/>
          <w:b/>
          <w:color w:val="1D1D1D"/>
          <w:sz w:val="24"/>
          <w:szCs w:val="24"/>
          <w:shd w:val="clear" w:color="auto" w:fill="FFFFFF"/>
        </w:rPr>
      </w:pPr>
      <w:r w:rsidRPr="008153C1">
        <w:rPr>
          <w:rFonts w:ascii="Times New Roman" w:hAnsi="Times New Roman" w:cs="Times New Roman"/>
          <w:b/>
          <w:color w:val="1D1D1D"/>
          <w:sz w:val="24"/>
          <w:szCs w:val="24"/>
          <w:shd w:val="clear" w:color="auto" w:fill="FFFFFF"/>
        </w:rPr>
        <w:t>Practical Companion to Ethics</w:t>
      </w:r>
    </w:p>
    <w:p w:rsidR="008153C1" w:rsidRDefault="008153C1" w:rsidP="008153C1">
      <w:pPr>
        <w:spacing w:after="0"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Name</w:t>
      </w:r>
    </w:p>
    <w:p w:rsidR="008153C1" w:rsidRDefault="008153C1" w:rsidP="008153C1">
      <w:pPr>
        <w:spacing w:after="0"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Institution</w:t>
      </w:r>
    </w:p>
    <w:p w:rsidR="008153C1" w:rsidRDefault="008153C1" w:rsidP="008153C1">
      <w:pPr>
        <w:tabs>
          <w:tab w:val="center" w:pos="4680"/>
          <w:tab w:val="left" w:pos="6075"/>
        </w:tabs>
        <w:spacing w:after="0"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ab/>
        <w:t>Date</w:t>
      </w:r>
      <w:r>
        <w:rPr>
          <w:rFonts w:ascii="Times New Roman" w:hAnsi="Times New Roman" w:cs="Times New Roman"/>
          <w:color w:val="1D1D1D"/>
          <w:sz w:val="24"/>
          <w:szCs w:val="24"/>
          <w:shd w:val="clear" w:color="auto" w:fill="FFFFFF"/>
        </w:rPr>
        <w:tab/>
      </w:r>
    </w:p>
    <w:p w:rsidR="008153C1" w:rsidRDefault="008153C1" w:rsidP="008153C1">
      <w:pPr>
        <w:tabs>
          <w:tab w:val="center" w:pos="4680"/>
          <w:tab w:val="left" w:pos="6075"/>
        </w:tabs>
        <w:spacing w:after="0" w:line="480" w:lineRule="auto"/>
        <w:rPr>
          <w:rFonts w:ascii="Times New Roman" w:hAnsi="Times New Roman" w:cs="Times New Roman"/>
          <w:color w:val="1D1D1D"/>
          <w:sz w:val="24"/>
          <w:szCs w:val="24"/>
          <w:shd w:val="clear" w:color="auto" w:fill="FFFFFF"/>
        </w:rPr>
      </w:pPr>
    </w:p>
    <w:p w:rsidR="008153C1" w:rsidRDefault="008153C1" w:rsidP="008153C1">
      <w:pPr>
        <w:tabs>
          <w:tab w:val="center" w:pos="4680"/>
          <w:tab w:val="left" w:pos="6075"/>
        </w:tabs>
        <w:spacing w:after="0" w:line="480" w:lineRule="auto"/>
        <w:rPr>
          <w:rFonts w:ascii="Times New Roman" w:hAnsi="Times New Roman" w:cs="Times New Roman"/>
          <w:color w:val="1D1D1D"/>
          <w:sz w:val="24"/>
          <w:szCs w:val="24"/>
          <w:shd w:val="clear" w:color="auto" w:fill="FFFFFF"/>
        </w:rPr>
      </w:pPr>
    </w:p>
    <w:p w:rsidR="008153C1" w:rsidRDefault="008153C1" w:rsidP="008153C1">
      <w:pPr>
        <w:tabs>
          <w:tab w:val="center" w:pos="4680"/>
          <w:tab w:val="left" w:pos="6075"/>
        </w:tabs>
        <w:spacing w:after="0" w:line="480" w:lineRule="auto"/>
        <w:rPr>
          <w:rFonts w:ascii="Times New Roman" w:hAnsi="Times New Roman" w:cs="Times New Roman"/>
          <w:color w:val="1D1D1D"/>
          <w:sz w:val="24"/>
          <w:szCs w:val="24"/>
          <w:shd w:val="clear" w:color="auto" w:fill="FFFFFF"/>
        </w:rPr>
      </w:pPr>
    </w:p>
    <w:p w:rsidR="008153C1" w:rsidRDefault="008153C1" w:rsidP="008153C1">
      <w:pPr>
        <w:tabs>
          <w:tab w:val="center" w:pos="4680"/>
          <w:tab w:val="left" w:pos="6075"/>
        </w:tabs>
        <w:spacing w:after="0" w:line="480" w:lineRule="auto"/>
        <w:rPr>
          <w:rFonts w:ascii="Times New Roman" w:hAnsi="Times New Roman" w:cs="Times New Roman"/>
          <w:color w:val="1D1D1D"/>
          <w:sz w:val="24"/>
          <w:szCs w:val="24"/>
          <w:shd w:val="clear" w:color="auto" w:fill="FFFFFF"/>
        </w:rPr>
      </w:pPr>
    </w:p>
    <w:p w:rsidR="008153C1" w:rsidRDefault="008153C1" w:rsidP="008153C1">
      <w:pPr>
        <w:tabs>
          <w:tab w:val="center" w:pos="4680"/>
          <w:tab w:val="left" w:pos="6075"/>
        </w:tabs>
        <w:spacing w:after="0" w:line="480" w:lineRule="auto"/>
        <w:rPr>
          <w:rFonts w:ascii="Times New Roman" w:hAnsi="Times New Roman" w:cs="Times New Roman"/>
          <w:color w:val="1D1D1D"/>
          <w:sz w:val="24"/>
          <w:szCs w:val="24"/>
          <w:shd w:val="clear" w:color="auto" w:fill="FFFFFF"/>
        </w:rPr>
      </w:pPr>
    </w:p>
    <w:p w:rsidR="008153C1" w:rsidRDefault="008153C1" w:rsidP="008153C1">
      <w:pPr>
        <w:tabs>
          <w:tab w:val="center" w:pos="4680"/>
          <w:tab w:val="left" w:pos="6075"/>
        </w:tabs>
        <w:spacing w:after="0" w:line="480" w:lineRule="auto"/>
        <w:rPr>
          <w:rFonts w:ascii="Times New Roman" w:hAnsi="Times New Roman" w:cs="Times New Roman"/>
          <w:color w:val="1D1D1D"/>
          <w:sz w:val="24"/>
          <w:szCs w:val="24"/>
          <w:shd w:val="clear" w:color="auto" w:fill="FFFFFF"/>
        </w:rPr>
      </w:pPr>
    </w:p>
    <w:p w:rsidR="008153C1" w:rsidRDefault="008153C1" w:rsidP="008153C1">
      <w:pPr>
        <w:spacing w:after="0" w:line="480" w:lineRule="auto"/>
        <w:rPr>
          <w:rFonts w:ascii="Times New Roman" w:hAnsi="Times New Roman" w:cs="Times New Roman"/>
          <w:color w:val="1D1D1D"/>
          <w:sz w:val="24"/>
          <w:szCs w:val="24"/>
          <w:shd w:val="clear" w:color="auto" w:fill="FFFFFF"/>
        </w:rPr>
      </w:pPr>
    </w:p>
    <w:p w:rsidR="008153C1" w:rsidRPr="008153C1" w:rsidRDefault="008153C1" w:rsidP="008153C1">
      <w:pPr>
        <w:spacing w:after="0" w:line="480" w:lineRule="auto"/>
        <w:jc w:val="center"/>
        <w:rPr>
          <w:rFonts w:ascii="Times New Roman" w:hAnsi="Times New Roman" w:cs="Times New Roman"/>
          <w:b/>
          <w:color w:val="1D1D1D"/>
          <w:sz w:val="24"/>
          <w:szCs w:val="24"/>
          <w:shd w:val="clear" w:color="auto" w:fill="FFFFFF"/>
        </w:rPr>
      </w:pPr>
      <w:r w:rsidRPr="008153C1">
        <w:rPr>
          <w:rFonts w:ascii="Times New Roman" w:hAnsi="Times New Roman" w:cs="Times New Roman"/>
          <w:b/>
          <w:color w:val="1D1D1D"/>
          <w:sz w:val="24"/>
          <w:szCs w:val="24"/>
          <w:shd w:val="clear" w:color="auto" w:fill="FFFFFF"/>
        </w:rPr>
        <w:lastRenderedPageBreak/>
        <w:t>Questions</w:t>
      </w:r>
    </w:p>
    <w:p w:rsidR="00617787" w:rsidRPr="00617787" w:rsidRDefault="007B0065" w:rsidP="00617787">
      <w:pPr>
        <w:pStyle w:val="ListParagraph"/>
        <w:numPr>
          <w:ilvl w:val="0"/>
          <w:numId w:val="1"/>
        </w:numPr>
        <w:spacing w:after="0" w:line="480" w:lineRule="auto"/>
        <w:rPr>
          <w:rFonts w:ascii="Times New Roman" w:hAnsi="Times New Roman" w:cs="Times New Roman"/>
          <w:b/>
          <w:color w:val="1D1D1D"/>
          <w:sz w:val="24"/>
          <w:szCs w:val="24"/>
          <w:shd w:val="clear" w:color="auto" w:fill="FFFFFF"/>
        </w:rPr>
      </w:pPr>
      <w:r w:rsidRPr="00617787">
        <w:rPr>
          <w:rFonts w:ascii="Times New Roman" w:hAnsi="Times New Roman" w:cs="Times New Roman"/>
          <w:b/>
          <w:color w:val="1D1D1D"/>
          <w:sz w:val="24"/>
          <w:szCs w:val="24"/>
          <w:shd w:val="clear" w:color="auto" w:fill="FFFFFF"/>
        </w:rPr>
        <w:t xml:space="preserve">According to Anthony Weston from a Practical Companion to Ethics Chapter 4: What is the difference between an "either/or" and a "both/and" approach to moral conflicts? </w:t>
      </w:r>
    </w:p>
    <w:p w:rsidR="00617787" w:rsidRDefault="00617787" w:rsidP="00617787">
      <w:pPr>
        <w:spacing w:after="0" w:line="480" w:lineRule="auto"/>
        <w:rPr>
          <w:rFonts w:ascii="Times New Roman" w:hAnsi="Times New Roman" w:cs="Times New Roman"/>
          <w:color w:val="1D1D1D"/>
          <w:sz w:val="24"/>
          <w:szCs w:val="24"/>
          <w:shd w:val="clear" w:color="auto" w:fill="FFFFFF"/>
        </w:rPr>
      </w:pPr>
    </w:p>
    <w:p w:rsidR="00617787" w:rsidRDefault="007B0065" w:rsidP="008153C1">
      <w:pPr>
        <w:spacing w:after="0" w:line="480" w:lineRule="auto"/>
        <w:rPr>
          <w:rFonts w:ascii="Times New Roman" w:hAnsi="Times New Roman" w:cs="Times New Roman"/>
          <w:color w:val="1D1D1D"/>
          <w:sz w:val="24"/>
          <w:szCs w:val="24"/>
          <w:shd w:val="clear" w:color="auto" w:fill="FFFFFF"/>
        </w:rPr>
      </w:pPr>
      <w:r w:rsidRPr="00617787">
        <w:rPr>
          <w:rFonts w:ascii="Times New Roman" w:hAnsi="Times New Roman" w:cs="Times New Roman"/>
          <w:color w:val="1D1D1D"/>
          <w:sz w:val="24"/>
          <w:szCs w:val="24"/>
          <w:shd w:val="clear" w:color="auto" w:fill="FFFFFF"/>
        </w:rPr>
        <w:t xml:space="preserve">Anthony Weston from practical companion to ethics chapter 4 </w:t>
      </w:r>
      <w:r w:rsidR="007C0C76" w:rsidRPr="00617787">
        <w:rPr>
          <w:rFonts w:ascii="Times New Roman" w:hAnsi="Times New Roman" w:cs="Times New Roman"/>
          <w:color w:val="1D1D1D"/>
          <w:sz w:val="24"/>
          <w:szCs w:val="24"/>
          <w:shd w:val="clear" w:color="auto" w:fill="FFFFFF"/>
        </w:rPr>
        <w:t xml:space="preserve">illustrates a clear distinction between the terms </w:t>
      </w:r>
      <w:proofErr w:type="gramStart"/>
      <w:r w:rsidR="007C0C76" w:rsidRPr="00617787">
        <w:rPr>
          <w:rFonts w:ascii="Times New Roman" w:hAnsi="Times New Roman" w:cs="Times New Roman"/>
          <w:color w:val="1D1D1D"/>
          <w:sz w:val="24"/>
          <w:szCs w:val="24"/>
          <w:shd w:val="clear" w:color="auto" w:fill="FFFFFF"/>
        </w:rPr>
        <w:t>an</w:t>
      </w:r>
      <w:proofErr w:type="gramEnd"/>
      <w:r w:rsidR="007C0C76" w:rsidRPr="00617787">
        <w:rPr>
          <w:rFonts w:ascii="Times New Roman" w:hAnsi="Times New Roman" w:cs="Times New Roman"/>
          <w:color w:val="1D1D1D"/>
          <w:sz w:val="24"/>
          <w:szCs w:val="24"/>
          <w:shd w:val="clear" w:color="auto" w:fill="FFFFFF"/>
        </w:rPr>
        <w:t xml:space="preserve"> either/ or and a both/and approach in regard to moral conflicts. In his view he starts that moral conflicts need to possess an infinite number of nature when referring to both/and. On the other side, either/or is used to imply to moral characters that is not clearly definite hence spread on certain values. </w:t>
      </w:r>
      <w:r w:rsidR="00182957" w:rsidRPr="00617787">
        <w:rPr>
          <w:rFonts w:ascii="Times New Roman" w:hAnsi="Times New Roman" w:cs="Times New Roman"/>
          <w:color w:val="1D1D1D"/>
          <w:sz w:val="24"/>
          <w:szCs w:val="24"/>
          <w:shd w:val="clear" w:color="auto" w:fill="FFFFFF"/>
        </w:rPr>
        <w:t xml:space="preserve">Weston primarily recognizes the significance of critical thinking through looking at wider issues that hinder people from being ethically mindful. </w:t>
      </w:r>
    </w:p>
    <w:p w:rsidR="007B0065" w:rsidRPr="008153C1" w:rsidRDefault="00AE4755" w:rsidP="008153C1">
      <w:pPr>
        <w:spacing w:after="0" w:line="480" w:lineRule="auto"/>
        <w:rPr>
          <w:rFonts w:ascii="Times New Roman" w:hAnsi="Times New Roman" w:cs="Times New Roman"/>
          <w:color w:val="1D1D1D"/>
          <w:sz w:val="24"/>
          <w:szCs w:val="24"/>
          <w:shd w:val="clear" w:color="auto" w:fill="FFFFFF"/>
        </w:rPr>
      </w:pPr>
      <w:bookmarkStart w:id="0" w:name="_GoBack"/>
      <w:bookmarkEnd w:id="0"/>
      <w:r w:rsidRPr="008153C1">
        <w:rPr>
          <w:rFonts w:ascii="Times New Roman" w:hAnsi="Times New Roman" w:cs="Times New Roman"/>
          <w:color w:val="1D1D1D"/>
          <w:sz w:val="24"/>
          <w:szCs w:val="24"/>
          <w:shd w:val="clear" w:color="auto" w:fill="FFFFFF"/>
        </w:rPr>
        <w:t xml:space="preserve">The approach of moral conflict tend to be problematic and might be impacted by the degree of complexity with which the participants tend to look at issues. Weston in his either or approach believed that moral issues posses only two choices in that one has to support the issues or reject it. It does not offer some certain extend in which an issues can be accepted or rejected. On the other hand, Weston </w:t>
      </w:r>
      <w:r w:rsidR="00BA7BB3" w:rsidRPr="008153C1">
        <w:rPr>
          <w:rFonts w:ascii="Times New Roman" w:hAnsi="Times New Roman" w:cs="Times New Roman"/>
          <w:color w:val="1D1D1D"/>
          <w:sz w:val="24"/>
          <w:szCs w:val="24"/>
          <w:shd w:val="clear" w:color="auto" w:fill="FFFFFF"/>
        </w:rPr>
        <w:t>believes</w:t>
      </w:r>
      <w:r w:rsidRPr="008153C1">
        <w:rPr>
          <w:rFonts w:ascii="Times New Roman" w:hAnsi="Times New Roman" w:cs="Times New Roman"/>
          <w:color w:val="1D1D1D"/>
          <w:sz w:val="24"/>
          <w:szCs w:val="24"/>
          <w:shd w:val="clear" w:color="auto" w:fill="FFFFFF"/>
        </w:rPr>
        <w:t xml:space="preserve"> that rather than taking the either/or approach there is a deliberate move to allow some room for positions hence introduced the both/and approach.</w:t>
      </w:r>
      <w:r w:rsidR="008F4BF1" w:rsidRPr="008153C1">
        <w:rPr>
          <w:rFonts w:ascii="Times New Roman" w:hAnsi="Times New Roman" w:cs="Times New Roman"/>
          <w:color w:val="1D1D1D"/>
          <w:sz w:val="24"/>
          <w:szCs w:val="24"/>
          <w:shd w:val="clear" w:color="auto" w:fill="FFFFFF"/>
        </w:rPr>
        <w:t xml:space="preserve"> </w:t>
      </w:r>
      <w:r w:rsidR="00BA7BB3" w:rsidRPr="008153C1">
        <w:rPr>
          <w:rFonts w:ascii="Times New Roman" w:hAnsi="Times New Roman" w:cs="Times New Roman"/>
          <w:color w:val="1D1D1D"/>
          <w:sz w:val="24"/>
          <w:szCs w:val="24"/>
          <w:shd w:val="clear" w:color="auto" w:fill="FFFFFF"/>
        </w:rPr>
        <w:t>He</w:t>
      </w:r>
      <w:r w:rsidR="008F4BF1" w:rsidRPr="008153C1">
        <w:rPr>
          <w:rFonts w:ascii="Times New Roman" w:hAnsi="Times New Roman" w:cs="Times New Roman"/>
          <w:color w:val="1D1D1D"/>
          <w:sz w:val="24"/>
          <w:szCs w:val="24"/>
          <w:shd w:val="clear" w:color="auto" w:fill="FFFFFF"/>
        </w:rPr>
        <w:t xml:space="preserve"> believes that ab individual can still posses both the moral values with explicitly taking sides as in the either/or approach. </w:t>
      </w:r>
    </w:p>
    <w:p w:rsidR="008F4BF1" w:rsidRPr="008153C1" w:rsidRDefault="00BA7BB3" w:rsidP="008153C1">
      <w:pPr>
        <w:spacing w:after="0" w:line="480" w:lineRule="auto"/>
        <w:rPr>
          <w:rFonts w:ascii="Times New Roman" w:hAnsi="Times New Roman" w:cs="Times New Roman"/>
          <w:color w:val="1D1D1D"/>
          <w:sz w:val="24"/>
          <w:szCs w:val="24"/>
          <w:shd w:val="clear" w:color="auto" w:fill="FFFFFF"/>
        </w:rPr>
      </w:pPr>
      <w:r w:rsidRPr="008153C1">
        <w:rPr>
          <w:rFonts w:ascii="Times New Roman" w:hAnsi="Times New Roman" w:cs="Times New Roman"/>
          <w:color w:val="1D1D1D"/>
          <w:sz w:val="24"/>
          <w:szCs w:val="24"/>
          <w:shd w:val="clear" w:color="auto" w:fill="FFFFFF"/>
        </w:rPr>
        <w:t xml:space="preserve">Weston believes that either/or thinking there must be a clear distinction of two sides. From his understanding there is not ambiguity and middle ground either one side is right or the other is right. </w:t>
      </w:r>
      <w:r w:rsidRPr="008153C1">
        <w:rPr>
          <w:rFonts w:ascii="Times New Roman" w:hAnsi="Times New Roman" w:cs="Times New Roman"/>
          <w:color w:val="1D1D1D"/>
          <w:sz w:val="24"/>
          <w:szCs w:val="24"/>
          <w:shd w:val="clear" w:color="auto" w:fill="FFFFFF"/>
        </w:rPr>
        <w:t>The</w:t>
      </w:r>
      <w:r w:rsidRPr="008153C1">
        <w:rPr>
          <w:rFonts w:ascii="Times New Roman" w:hAnsi="Times New Roman" w:cs="Times New Roman"/>
          <w:color w:val="1D1D1D"/>
          <w:sz w:val="24"/>
          <w:szCs w:val="24"/>
          <w:shd w:val="clear" w:color="auto" w:fill="FFFFFF"/>
        </w:rPr>
        <w:t xml:space="preserve"> either or approach assumes that there can only be one side which is right. </w:t>
      </w:r>
      <w:r w:rsidRPr="008153C1">
        <w:rPr>
          <w:rFonts w:ascii="Times New Roman" w:hAnsi="Times New Roman" w:cs="Times New Roman"/>
          <w:color w:val="1D1D1D"/>
          <w:sz w:val="24"/>
          <w:szCs w:val="24"/>
          <w:shd w:val="clear" w:color="auto" w:fill="FFFFFF"/>
        </w:rPr>
        <w:t>In</w:t>
      </w:r>
      <w:r w:rsidRPr="008153C1">
        <w:rPr>
          <w:rFonts w:ascii="Times New Roman" w:hAnsi="Times New Roman" w:cs="Times New Roman"/>
          <w:color w:val="1D1D1D"/>
          <w:sz w:val="24"/>
          <w:szCs w:val="24"/>
          <w:shd w:val="clear" w:color="auto" w:fill="FFFFFF"/>
        </w:rPr>
        <w:t xml:space="preserve"> such an approach the winner takes it all</w:t>
      </w:r>
      <w:r w:rsidRPr="008153C1">
        <w:rPr>
          <w:rFonts w:ascii="Times New Roman" w:hAnsi="Times New Roman" w:cs="Times New Roman"/>
          <w:color w:val="1D1D1D"/>
          <w:sz w:val="24"/>
          <w:szCs w:val="24"/>
          <w:shd w:val="clear" w:color="auto" w:fill="FFFFFF"/>
        </w:rPr>
        <w:t xml:space="preserve">. Weston elaborates the both/and approach through illustrating </w:t>
      </w:r>
      <w:r w:rsidRPr="008153C1">
        <w:rPr>
          <w:rFonts w:ascii="Times New Roman" w:hAnsi="Times New Roman" w:cs="Times New Roman"/>
          <w:color w:val="1D1D1D"/>
          <w:sz w:val="24"/>
          <w:szCs w:val="24"/>
          <w:shd w:val="clear" w:color="auto" w:fill="FFFFFF"/>
        </w:rPr>
        <w:lastRenderedPageBreak/>
        <w:t xml:space="preserve">that there are more complex values in which majority are usually shared and not simply in opposition. He argues such values are different from contending simplistic extremes that individuals are usually accorded. </w:t>
      </w:r>
      <w:r w:rsidR="003120F4" w:rsidRPr="008153C1">
        <w:rPr>
          <w:rFonts w:ascii="Times New Roman" w:hAnsi="Times New Roman" w:cs="Times New Roman"/>
          <w:color w:val="1D1D1D"/>
          <w:sz w:val="24"/>
          <w:szCs w:val="24"/>
          <w:shd w:val="clear" w:color="auto" w:fill="FFFFFF"/>
        </w:rPr>
        <w:br w:type="textWrapping" w:clear="all"/>
      </w:r>
    </w:p>
    <w:p w:rsidR="007B0065" w:rsidRDefault="007B0065" w:rsidP="008153C1">
      <w:pPr>
        <w:spacing w:after="0" w:line="480" w:lineRule="auto"/>
        <w:rPr>
          <w:rFonts w:ascii="Times New Roman" w:hAnsi="Times New Roman" w:cs="Times New Roman"/>
          <w:color w:val="1D1D1D"/>
          <w:sz w:val="24"/>
          <w:szCs w:val="24"/>
          <w:shd w:val="clear" w:color="auto" w:fill="FFFFFF"/>
        </w:rPr>
      </w:pPr>
      <w:r w:rsidRPr="008153C1">
        <w:rPr>
          <w:rFonts w:ascii="Times New Roman" w:hAnsi="Times New Roman" w:cs="Times New Roman"/>
          <w:color w:val="1D1D1D"/>
          <w:sz w:val="24"/>
          <w:szCs w:val="24"/>
          <w:shd w:val="clear" w:color="auto" w:fill="FFFFFF"/>
        </w:rPr>
        <w:t xml:space="preserve">2. </w:t>
      </w:r>
      <w:r w:rsidRPr="008153C1">
        <w:rPr>
          <w:rFonts w:ascii="Times New Roman" w:hAnsi="Times New Roman" w:cs="Times New Roman"/>
          <w:b/>
          <w:color w:val="1D1D1D"/>
          <w:sz w:val="24"/>
          <w:szCs w:val="24"/>
          <w:shd w:val="clear" w:color="auto" w:fill="FFFFFF"/>
        </w:rPr>
        <w:t>According to Anthony Weston from a Practical Companion to Ethics Chapter 5: What is the difference between expanding options and reframing problems?</w:t>
      </w:r>
      <w:r w:rsidRPr="008153C1">
        <w:rPr>
          <w:rFonts w:ascii="Times New Roman" w:hAnsi="Times New Roman" w:cs="Times New Roman"/>
          <w:color w:val="1D1D1D"/>
          <w:sz w:val="24"/>
          <w:szCs w:val="24"/>
          <w:shd w:val="clear" w:color="auto" w:fill="FFFFFF"/>
        </w:rPr>
        <w:t xml:space="preserve"> </w:t>
      </w:r>
    </w:p>
    <w:p w:rsidR="00617787" w:rsidRPr="008153C1" w:rsidRDefault="00617787" w:rsidP="008153C1">
      <w:pPr>
        <w:spacing w:after="0" w:line="480" w:lineRule="auto"/>
        <w:rPr>
          <w:rFonts w:ascii="Times New Roman" w:hAnsi="Times New Roman" w:cs="Times New Roman"/>
          <w:color w:val="1D1D1D"/>
          <w:sz w:val="24"/>
          <w:szCs w:val="24"/>
          <w:shd w:val="clear" w:color="auto" w:fill="FFFFFF"/>
        </w:rPr>
      </w:pPr>
    </w:p>
    <w:p w:rsidR="007B0065" w:rsidRPr="008153C1" w:rsidRDefault="00286D3A" w:rsidP="008153C1">
      <w:pPr>
        <w:spacing w:after="0" w:line="480" w:lineRule="auto"/>
        <w:rPr>
          <w:rFonts w:ascii="Times New Roman" w:hAnsi="Times New Roman" w:cs="Times New Roman"/>
          <w:color w:val="1D1D1D"/>
          <w:sz w:val="24"/>
          <w:szCs w:val="24"/>
          <w:shd w:val="clear" w:color="auto" w:fill="FFFFFF"/>
        </w:rPr>
      </w:pPr>
      <w:r w:rsidRPr="008153C1">
        <w:rPr>
          <w:rFonts w:ascii="Times New Roman" w:hAnsi="Times New Roman" w:cs="Times New Roman"/>
          <w:color w:val="1D1D1D"/>
          <w:sz w:val="24"/>
          <w:szCs w:val="24"/>
          <w:shd w:val="clear" w:color="auto" w:fill="FFFFFF"/>
        </w:rPr>
        <w:t>Weston distinguishes the term expanding options and reframing problems</w:t>
      </w:r>
      <w:r w:rsidR="005A5A92" w:rsidRPr="008153C1">
        <w:rPr>
          <w:rFonts w:ascii="Times New Roman" w:hAnsi="Times New Roman" w:cs="Times New Roman"/>
          <w:color w:val="1D1D1D"/>
          <w:sz w:val="24"/>
          <w:szCs w:val="24"/>
          <w:shd w:val="clear" w:color="auto" w:fill="FFFFFF"/>
        </w:rPr>
        <w:t>. In expanding options</w:t>
      </w:r>
      <w:r w:rsidRPr="008153C1">
        <w:rPr>
          <w:rFonts w:ascii="Times New Roman" w:hAnsi="Times New Roman" w:cs="Times New Roman"/>
          <w:color w:val="1D1D1D"/>
          <w:sz w:val="24"/>
          <w:szCs w:val="24"/>
          <w:shd w:val="clear" w:color="auto" w:fill="FFFFFF"/>
        </w:rPr>
        <w:t xml:space="preserve"> the reference to the girl child who had cut her hair due to sickness. Her classmates had made her a laughing stock. The fact made her ask her parents to transfer her to another school hence expanding her options. The parents offered her that she should not be worried as they would soon be used to her in in bald style. The way her teacher shaved bald and removed her scalp in front of class created a sense to the children that there was nothing wrong with shaving. Such instance, made the bald child no longer a pity and a problem but a </w:t>
      </w:r>
      <w:r w:rsidR="00CD13D2" w:rsidRPr="008153C1">
        <w:rPr>
          <w:rFonts w:ascii="Times New Roman" w:hAnsi="Times New Roman" w:cs="Times New Roman"/>
          <w:color w:val="1D1D1D"/>
          <w:sz w:val="24"/>
          <w:szCs w:val="24"/>
          <w:shd w:val="clear" w:color="auto" w:fill="FFFFFF"/>
        </w:rPr>
        <w:t>playmate</w:t>
      </w:r>
      <w:r w:rsidRPr="008153C1">
        <w:rPr>
          <w:rFonts w:ascii="Times New Roman" w:hAnsi="Times New Roman" w:cs="Times New Roman"/>
          <w:color w:val="1D1D1D"/>
          <w:sz w:val="24"/>
          <w:szCs w:val="24"/>
          <w:shd w:val="clear" w:color="auto" w:fill="FFFFFF"/>
        </w:rPr>
        <w:t xml:space="preserve"> with options. </w:t>
      </w:r>
      <w:r w:rsidR="00CD13D2" w:rsidRPr="008153C1">
        <w:rPr>
          <w:rFonts w:ascii="Times New Roman" w:hAnsi="Times New Roman" w:cs="Times New Roman"/>
          <w:color w:val="1D1D1D"/>
          <w:sz w:val="24"/>
          <w:szCs w:val="24"/>
          <w:shd w:val="clear" w:color="auto" w:fill="FFFFFF"/>
        </w:rPr>
        <w:t xml:space="preserve">Expanding options in ethical problem solving implies that one does not necessarily need to solve the specific problem people face.  Bald child and her classmates get a new way of relating to bald student but also their teacher who shaved her head to aid students understand the is nothing wrong with shaving. </w:t>
      </w:r>
      <w:r w:rsidR="005A5A92" w:rsidRPr="008153C1">
        <w:rPr>
          <w:rFonts w:ascii="Times New Roman" w:hAnsi="Times New Roman" w:cs="Times New Roman"/>
          <w:color w:val="1D1D1D"/>
          <w:sz w:val="24"/>
          <w:szCs w:val="24"/>
          <w:shd w:val="clear" w:color="auto" w:fill="FFFFFF"/>
        </w:rPr>
        <w:t xml:space="preserve">Reframing problems implies to solving ethical problems through changing the very problem or recasting it rather than solving it in a straight forward manner like in the case of expanding options.one of the ways is to revisit the outlying parts of the problem by considering all the arts of the problem without considering just two or three aspects. Weston states that each part of the problem can be reversed, questioned or varied hence new possibilities would be sought. In conclusion, expanding options implies to solving ethical problems </w:t>
      </w:r>
      <w:r w:rsidR="005A5A92" w:rsidRPr="008153C1">
        <w:rPr>
          <w:rFonts w:ascii="Times New Roman" w:hAnsi="Times New Roman" w:cs="Times New Roman"/>
          <w:color w:val="1D1D1D"/>
          <w:sz w:val="24"/>
          <w:szCs w:val="24"/>
          <w:shd w:val="clear" w:color="auto" w:fill="FFFFFF"/>
        </w:rPr>
        <w:lastRenderedPageBreak/>
        <w:t xml:space="preserve">straightforward while the reframing problems implies to shifting the very problem and identifying new possibilities to solve it.  </w:t>
      </w:r>
    </w:p>
    <w:p w:rsidR="00DA2DF1" w:rsidRPr="008153C1" w:rsidRDefault="00DA2DF1" w:rsidP="008153C1">
      <w:pPr>
        <w:spacing w:after="0" w:line="480" w:lineRule="auto"/>
        <w:rPr>
          <w:rFonts w:ascii="Times New Roman" w:hAnsi="Times New Roman" w:cs="Times New Roman"/>
          <w:color w:val="1D1D1D"/>
          <w:sz w:val="24"/>
          <w:szCs w:val="24"/>
          <w:shd w:val="clear" w:color="auto" w:fill="FFFFFF"/>
        </w:rPr>
      </w:pPr>
      <w:r w:rsidRPr="008153C1">
        <w:rPr>
          <w:rFonts w:ascii="Times New Roman" w:hAnsi="Times New Roman" w:cs="Times New Roman"/>
          <w:color w:val="1D1D1D"/>
          <w:sz w:val="24"/>
          <w:szCs w:val="24"/>
          <w:shd w:val="clear" w:color="auto" w:fill="FFFFFF"/>
        </w:rPr>
        <w:t xml:space="preserve">In expanding options one is required to explore the problem through engaging themselves in numerous brainstorming, identifying other places and time. They are also required to rearrange their ideas and break any fixed mentalities through reverse and invitation of exotic associations. On their other hand, reframing problems involves revisiting the outlying parts of the problem, identification of way to consider the problem as an opportunity and lastly think about prevention mechanisms. </w:t>
      </w:r>
    </w:p>
    <w:p w:rsidR="007B0065" w:rsidRPr="00617787" w:rsidRDefault="007B0065" w:rsidP="008153C1">
      <w:pPr>
        <w:spacing w:after="0" w:line="480" w:lineRule="auto"/>
        <w:rPr>
          <w:rFonts w:ascii="Times New Roman" w:hAnsi="Times New Roman" w:cs="Times New Roman"/>
          <w:b/>
          <w:color w:val="1D1D1D"/>
          <w:sz w:val="24"/>
          <w:szCs w:val="24"/>
          <w:shd w:val="clear" w:color="auto" w:fill="FFFFFF"/>
        </w:rPr>
      </w:pPr>
    </w:p>
    <w:p w:rsidR="006A2C9D" w:rsidRDefault="007B0065" w:rsidP="008153C1">
      <w:pPr>
        <w:spacing w:after="0" w:line="480" w:lineRule="auto"/>
        <w:rPr>
          <w:rFonts w:ascii="Times New Roman" w:hAnsi="Times New Roman" w:cs="Times New Roman"/>
          <w:b/>
          <w:color w:val="1D1D1D"/>
          <w:sz w:val="24"/>
          <w:szCs w:val="24"/>
          <w:shd w:val="clear" w:color="auto" w:fill="FFFFFF"/>
        </w:rPr>
      </w:pPr>
      <w:r w:rsidRPr="00617787">
        <w:rPr>
          <w:rFonts w:ascii="Times New Roman" w:hAnsi="Times New Roman" w:cs="Times New Roman"/>
          <w:b/>
          <w:color w:val="1D1D1D"/>
          <w:sz w:val="24"/>
          <w:szCs w:val="24"/>
          <w:shd w:val="clear" w:color="auto" w:fill="FFFFFF"/>
        </w:rPr>
        <w:t>3. As per Anthony Weston from a Practical Companion to Ethics Chapter 6: list a possible career and brainstorm more and less ethical ways to practice it.</w:t>
      </w:r>
    </w:p>
    <w:p w:rsidR="00617787" w:rsidRPr="00617787" w:rsidRDefault="00617787" w:rsidP="008153C1">
      <w:pPr>
        <w:spacing w:after="0" w:line="480" w:lineRule="auto"/>
        <w:rPr>
          <w:rFonts w:ascii="Times New Roman" w:hAnsi="Times New Roman" w:cs="Times New Roman"/>
          <w:b/>
          <w:color w:val="1D1D1D"/>
          <w:sz w:val="24"/>
          <w:szCs w:val="24"/>
          <w:shd w:val="clear" w:color="auto" w:fill="FFFFFF"/>
        </w:rPr>
      </w:pPr>
    </w:p>
    <w:p w:rsidR="00DA2DF1" w:rsidRPr="008153C1" w:rsidRDefault="008153C1" w:rsidP="008153C1">
      <w:pPr>
        <w:spacing w:after="0" w:line="480" w:lineRule="auto"/>
        <w:rPr>
          <w:rFonts w:ascii="Times New Roman" w:hAnsi="Times New Roman" w:cs="Times New Roman"/>
          <w:color w:val="1D1D1D"/>
          <w:sz w:val="24"/>
          <w:szCs w:val="24"/>
          <w:shd w:val="clear" w:color="auto" w:fill="FFFFFF"/>
        </w:rPr>
      </w:pPr>
      <w:r w:rsidRPr="008153C1">
        <w:rPr>
          <w:rFonts w:ascii="Times New Roman" w:hAnsi="Times New Roman" w:cs="Times New Roman"/>
          <w:color w:val="1D1D1D"/>
          <w:sz w:val="24"/>
          <w:szCs w:val="24"/>
          <w:shd w:val="clear" w:color="auto" w:fill="FFFFFF"/>
        </w:rPr>
        <w:t xml:space="preserve">My possible career is in guidance and counselling profession. </w:t>
      </w:r>
      <w:r w:rsidR="00DA2DF1" w:rsidRPr="008153C1">
        <w:rPr>
          <w:rFonts w:ascii="Times New Roman" w:hAnsi="Times New Roman" w:cs="Times New Roman"/>
          <w:color w:val="1D1D1D"/>
          <w:sz w:val="24"/>
          <w:szCs w:val="24"/>
          <w:shd w:val="clear" w:color="auto" w:fill="FFFFFF"/>
        </w:rPr>
        <w:t xml:space="preserve">As I </w:t>
      </w:r>
      <w:r w:rsidRPr="008153C1">
        <w:rPr>
          <w:rFonts w:ascii="Times New Roman" w:hAnsi="Times New Roman" w:cs="Times New Roman"/>
          <w:color w:val="1D1D1D"/>
          <w:sz w:val="24"/>
          <w:szCs w:val="24"/>
          <w:shd w:val="clear" w:color="auto" w:fill="FFFFFF"/>
        </w:rPr>
        <w:t>embark</w:t>
      </w:r>
      <w:r w:rsidR="00DA2DF1" w:rsidRPr="008153C1">
        <w:rPr>
          <w:rFonts w:ascii="Times New Roman" w:hAnsi="Times New Roman" w:cs="Times New Roman"/>
          <w:color w:val="1D1D1D"/>
          <w:sz w:val="24"/>
          <w:szCs w:val="24"/>
          <w:shd w:val="clear" w:color="auto" w:fill="FFFFFF"/>
        </w:rPr>
        <w:t xml:space="preserve"> in the guidance and counselling </w:t>
      </w:r>
      <w:r w:rsidRPr="008153C1">
        <w:rPr>
          <w:rFonts w:ascii="Times New Roman" w:hAnsi="Times New Roman" w:cs="Times New Roman"/>
          <w:color w:val="1D1D1D"/>
          <w:sz w:val="24"/>
          <w:szCs w:val="24"/>
          <w:shd w:val="clear" w:color="auto" w:fill="FFFFFF"/>
        </w:rPr>
        <w:t xml:space="preserve">I would more or less brain storm on aspects such as; did I offer the best guidance and counselling the client? It is because it more or less of consulting field where an individual seeks moral support in regards to issues they faces such as career wise issues, marriage issues, their health status issues among others. Another possible brainstorm question would be whether the client became positive from my interactions with her.  </w:t>
      </w:r>
    </w:p>
    <w:p w:rsidR="005A5A92" w:rsidRPr="008153C1" w:rsidRDefault="005A5A92" w:rsidP="008153C1">
      <w:pPr>
        <w:spacing w:after="0" w:line="480" w:lineRule="auto"/>
        <w:rPr>
          <w:rFonts w:ascii="Times New Roman" w:hAnsi="Times New Roman" w:cs="Times New Roman"/>
          <w:color w:val="1D1D1D"/>
          <w:sz w:val="24"/>
          <w:szCs w:val="24"/>
          <w:shd w:val="clear" w:color="auto" w:fill="FFFFFF"/>
        </w:rPr>
      </w:pPr>
    </w:p>
    <w:p w:rsidR="00E60C35" w:rsidRPr="008153C1" w:rsidRDefault="00E60C35" w:rsidP="008153C1">
      <w:pPr>
        <w:spacing w:after="0" w:line="480" w:lineRule="auto"/>
        <w:rPr>
          <w:rFonts w:ascii="Times New Roman" w:hAnsi="Times New Roman" w:cs="Times New Roman"/>
          <w:color w:val="1B1B1B"/>
          <w:sz w:val="24"/>
          <w:szCs w:val="24"/>
          <w:shd w:val="clear" w:color="auto" w:fill="FFFFFF"/>
        </w:rPr>
      </w:pPr>
    </w:p>
    <w:p w:rsidR="006A2C9D" w:rsidRPr="008153C1" w:rsidRDefault="006A2C9D" w:rsidP="008153C1">
      <w:pPr>
        <w:spacing w:after="0" w:line="480" w:lineRule="auto"/>
        <w:rPr>
          <w:rFonts w:ascii="Times New Roman" w:hAnsi="Times New Roman" w:cs="Times New Roman"/>
          <w:color w:val="1B1B1B"/>
          <w:sz w:val="24"/>
          <w:szCs w:val="24"/>
          <w:shd w:val="clear" w:color="auto" w:fill="FFFFFF"/>
        </w:rPr>
      </w:pPr>
    </w:p>
    <w:p w:rsidR="006A2C9D" w:rsidRPr="008153C1" w:rsidRDefault="006A2C9D" w:rsidP="008153C1">
      <w:pPr>
        <w:spacing w:after="0" w:line="480" w:lineRule="auto"/>
        <w:rPr>
          <w:rFonts w:ascii="Times New Roman" w:hAnsi="Times New Roman" w:cs="Times New Roman"/>
          <w:sz w:val="24"/>
          <w:szCs w:val="24"/>
        </w:rPr>
      </w:pPr>
    </w:p>
    <w:sectPr w:rsidR="006A2C9D" w:rsidRPr="008153C1" w:rsidSect="008153C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5703" w:rsidRDefault="00E25703" w:rsidP="008F4BF1">
      <w:pPr>
        <w:spacing w:after="0" w:line="240" w:lineRule="auto"/>
      </w:pPr>
      <w:r>
        <w:separator/>
      </w:r>
    </w:p>
  </w:endnote>
  <w:endnote w:type="continuationSeparator" w:id="0">
    <w:p w:rsidR="00E25703" w:rsidRDefault="00E25703" w:rsidP="008F4B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5703" w:rsidRDefault="00E25703" w:rsidP="008F4BF1">
      <w:pPr>
        <w:spacing w:after="0" w:line="240" w:lineRule="auto"/>
      </w:pPr>
      <w:r>
        <w:separator/>
      </w:r>
    </w:p>
  </w:footnote>
  <w:footnote w:type="continuationSeparator" w:id="0">
    <w:p w:rsidR="00E25703" w:rsidRDefault="00E25703" w:rsidP="008F4B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480999023"/>
      <w:docPartObj>
        <w:docPartGallery w:val="Page Numbers (Top of Page)"/>
        <w:docPartUnique/>
      </w:docPartObj>
    </w:sdtPr>
    <w:sdtEndPr>
      <w:rPr>
        <w:noProof/>
      </w:rPr>
    </w:sdtEndPr>
    <w:sdtContent>
      <w:p w:rsidR="008153C1" w:rsidRPr="008153C1" w:rsidRDefault="008153C1" w:rsidP="008153C1">
        <w:pPr>
          <w:spacing w:line="480" w:lineRule="auto"/>
          <w:rPr>
            <w:rFonts w:ascii="Times New Roman" w:hAnsi="Times New Roman" w:cs="Times New Roman"/>
            <w:color w:val="1D1D1D"/>
            <w:sz w:val="24"/>
            <w:szCs w:val="24"/>
            <w:shd w:val="clear" w:color="auto" w:fill="FFFFFF"/>
          </w:rPr>
        </w:pPr>
        <w:r w:rsidRPr="008153C1">
          <w:rPr>
            <w:rFonts w:ascii="Times New Roman" w:hAnsi="Times New Roman" w:cs="Times New Roman"/>
            <w:color w:val="1D1D1D"/>
            <w:sz w:val="24"/>
            <w:szCs w:val="24"/>
            <w:shd w:val="clear" w:color="auto" w:fill="FFFFFF"/>
          </w:rPr>
          <w:t xml:space="preserve">Practical Companion to Ethics Questions </w:t>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sidRPr="008153C1">
          <w:rPr>
            <w:rFonts w:ascii="Times New Roman" w:hAnsi="Times New Roman" w:cs="Times New Roman"/>
            <w:sz w:val="24"/>
            <w:szCs w:val="24"/>
          </w:rPr>
          <w:fldChar w:fldCharType="begin"/>
        </w:r>
        <w:r w:rsidRPr="008153C1">
          <w:rPr>
            <w:rFonts w:ascii="Times New Roman" w:hAnsi="Times New Roman" w:cs="Times New Roman"/>
            <w:sz w:val="24"/>
            <w:szCs w:val="24"/>
          </w:rPr>
          <w:instrText xml:space="preserve"> PAGE   \* MERGEFORMAT </w:instrText>
        </w:r>
        <w:r w:rsidRPr="008153C1">
          <w:rPr>
            <w:rFonts w:ascii="Times New Roman" w:hAnsi="Times New Roman" w:cs="Times New Roman"/>
            <w:sz w:val="24"/>
            <w:szCs w:val="24"/>
          </w:rPr>
          <w:fldChar w:fldCharType="separate"/>
        </w:r>
        <w:r w:rsidR="00617787">
          <w:rPr>
            <w:rFonts w:ascii="Times New Roman" w:hAnsi="Times New Roman" w:cs="Times New Roman"/>
            <w:noProof/>
            <w:sz w:val="24"/>
            <w:szCs w:val="24"/>
          </w:rPr>
          <w:t>3</w:t>
        </w:r>
        <w:r w:rsidRPr="008153C1">
          <w:rPr>
            <w:rFonts w:ascii="Times New Roman" w:hAnsi="Times New Roman" w:cs="Times New Roman"/>
            <w:noProof/>
            <w:sz w:val="24"/>
            <w:szCs w:val="24"/>
          </w:rPr>
          <w:fldChar w:fldCharType="end"/>
        </w:r>
      </w:p>
    </w:sdtContent>
  </w:sdt>
  <w:p w:rsidR="008153C1" w:rsidRPr="008153C1" w:rsidRDefault="008153C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53C1" w:rsidRPr="008153C1" w:rsidRDefault="008153C1" w:rsidP="008153C1">
    <w:pPr>
      <w:spacing w:line="480" w:lineRule="auto"/>
      <w:rPr>
        <w:rFonts w:ascii="Times New Roman" w:hAnsi="Times New Roman" w:cs="Times New Roman"/>
        <w:sz w:val="24"/>
        <w:szCs w:val="24"/>
      </w:rPr>
    </w:pPr>
    <w:r w:rsidRPr="008153C1">
      <w:rPr>
        <w:rFonts w:ascii="Times New Roman" w:hAnsi="Times New Roman" w:cs="Times New Roman"/>
        <w:sz w:val="24"/>
        <w:szCs w:val="24"/>
      </w:rPr>
      <w:t>Running head:</w:t>
    </w:r>
    <w:r w:rsidRPr="008153C1">
      <w:rPr>
        <w:rFonts w:ascii="Times New Roman" w:hAnsi="Times New Roman" w:cs="Times New Roman"/>
        <w:color w:val="1D1D1D"/>
        <w:sz w:val="24"/>
        <w:szCs w:val="24"/>
        <w:shd w:val="clear" w:color="auto" w:fill="FFFFFF"/>
      </w:rPr>
      <w:t xml:space="preserve"> </w:t>
    </w:r>
    <w:r w:rsidRPr="008153C1">
      <w:rPr>
        <w:rFonts w:ascii="Times New Roman" w:hAnsi="Times New Roman" w:cs="Times New Roman"/>
        <w:color w:val="1D1D1D"/>
        <w:sz w:val="24"/>
        <w:szCs w:val="24"/>
        <w:shd w:val="clear" w:color="auto" w:fill="FFFFFF"/>
      </w:rPr>
      <w:t xml:space="preserve">Practical Companion to Ethics Questions </w:t>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sidRPr="008153C1">
      <w:rPr>
        <w:rFonts w:ascii="Times New Roman" w:hAnsi="Times New Roman" w:cs="Times New Roman"/>
        <w:color w:val="1D1D1D"/>
        <w:sz w:val="24"/>
        <w:szCs w:val="24"/>
        <w:shd w:val="clear" w:color="auto" w:fill="FFFFFF"/>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4A17807"/>
    <w:multiLevelType w:val="hybridMultilevel"/>
    <w:tmpl w:val="EA08DB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2C9D"/>
    <w:rsid w:val="00182957"/>
    <w:rsid w:val="0020654F"/>
    <w:rsid w:val="00286D3A"/>
    <w:rsid w:val="003120F4"/>
    <w:rsid w:val="005A5A92"/>
    <w:rsid w:val="00617787"/>
    <w:rsid w:val="006A2C9D"/>
    <w:rsid w:val="007B0065"/>
    <w:rsid w:val="007C0C76"/>
    <w:rsid w:val="008153C1"/>
    <w:rsid w:val="008167B2"/>
    <w:rsid w:val="008F4BF1"/>
    <w:rsid w:val="00AE4755"/>
    <w:rsid w:val="00BA7BB3"/>
    <w:rsid w:val="00CD13D2"/>
    <w:rsid w:val="00D55990"/>
    <w:rsid w:val="00DA2DF1"/>
    <w:rsid w:val="00E25703"/>
    <w:rsid w:val="00E60C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35E3E8-6D92-4FDB-A241-CE4E1D3FA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rmtext">
    <w:name w:val="termtext"/>
    <w:basedOn w:val="DefaultParagraphFont"/>
    <w:rsid w:val="007B0065"/>
  </w:style>
  <w:style w:type="paragraph" w:styleId="Header">
    <w:name w:val="header"/>
    <w:basedOn w:val="Normal"/>
    <w:link w:val="HeaderChar"/>
    <w:uiPriority w:val="99"/>
    <w:unhideWhenUsed/>
    <w:rsid w:val="008F4B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4BF1"/>
  </w:style>
  <w:style w:type="paragraph" w:styleId="Footer">
    <w:name w:val="footer"/>
    <w:basedOn w:val="Normal"/>
    <w:link w:val="FooterChar"/>
    <w:uiPriority w:val="99"/>
    <w:unhideWhenUsed/>
    <w:rsid w:val="008F4B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4BF1"/>
  </w:style>
  <w:style w:type="paragraph" w:styleId="ListParagraph">
    <w:name w:val="List Paragraph"/>
    <w:basedOn w:val="Normal"/>
    <w:uiPriority w:val="34"/>
    <w:qFormat/>
    <w:rsid w:val="006177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7792306">
      <w:bodyDiv w:val="1"/>
      <w:marLeft w:val="0"/>
      <w:marRight w:val="0"/>
      <w:marTop w:val="0"/>
      <w:marBottom w:val="0"/>
      <w:divBdr>
        <w:top w:val="none" w:sz="0" w:space="0" w:color="auto"/>
        <w:left w:val="none" w:sz="0" w:space="0" w:color="auto"/>
        <w:bottom w:val="none" w:sz="0" w:space="0" w:color="auto"/>
        <w:right w:val="none" w:sz="0" w:space="0" w:color="auto"/>
      </w:divBdr>
      <w:divsChild>
        <w:div w:id="1861697957">
          <w:marLeft w:val="0"/>
          <w:marRight w:val="0"/>
          <w:marTop w:val="0"/>
          <w:marBottom w:val="0"/>
          <w:divBdr>
            <w:top w:val="none" w:sz="0" w:space="0" w:color="auto"/>
            <w:left w:val="none" w:sz="0" w:space="0" w:color="auto"/>
            <w:bottom w:val="none" w:sz="0" w:space="0" w:color="auto"/>
            <w:right w:val="none" w:sz="0" w:space="0" w:color="auto"/>
          </w:divBdr>
        </w:div>
        <w:div w:id="19076421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4</Pages>
  <Words>760</Words>
  <Characters>4332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5082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Daggy</dc:creator>
  <cp:keywords/>
  <dc:description/>
  <cp:lastModifiedBy>Daggy</cp:lastModifiedBy>
  <cp:revision>4</cp:revision>
  <dcterms:created xsi:type="dcterms:W3CDTF">2017-12-03T04:46:00Z</dcterms:created>
  <dcterms:modified xsi:type="dcterms:W3CDTF">2017-12-03T05:25:00Z</dcterms:modified>
</cp:coreProperties>
</file>